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C78" w:rsidRPr="008473DA" w:rsidRDefault="0038365E" w:rsidP="00004C78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73DA">
        <w:rPr>
          <w:rFonts w:ascii="Times New Roman" w:hAnsi="Times New Roman"/>
          <w:b/>
          <w:sz w:val="24"/>
          <w:szCs w:val="24"/>
        </w:rPr>
        <w:t xml:space="preserve">Аннотация к </w:t>
      </w:r>
      <w:r w:rsidR="00004C78" w:rsidRPr="008473DA">
        <w:rPr>
          <w:rFonts w:ascii="Times New Roman" w:hAnsi="Times New Roman"/>
          <w:b/>
          <w:sz w:val="24"/>
          <w:szCs w:val="24"/>
        </w:rPr>
        <w:t>курсу внеурочной деятельности «</w:t>
      </w:r>
      <w:r w:rsidR="003E16B4">
        <w:rPr>
          <w:rFonts w:ascii="Times New Roman" w:eastAsia="Times New Roman" w:hAnsi="Times New Roman" w:cs="Times New Roman"/>
          <w:b/>
          <w:sz w:val="24"/>
          <w:szCs w:val="24"/>
        </w:rPr>
        <w:t>Увлекательный русский язык</w:t>
      </w:r>
      <w:r w:rsidR="008473DA" w:rsidRPr="008473DA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2956D1" w:rsidRPr="002956D1" w:rsidRDefault="0038365E" w:rsidP="002956D1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56D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Рабочая программа </w:t>
      </w:r>
      <w:r w:rsidR="00004C78" w:rsidRPr="002956D1">
        <w:rPr>
          <w:rFonts w:ascii="Times New Roman" w:hAnsi="Times New Roman" w:cs="Times New Roman"/>
          <w:b/>
          <w:sz w:val="24"/>
          <w:szCs w:val="24"/>
        </w:rPr>
        <w:t xml:space="preserve">к курсу </w:t>
      </w:r>
      <w:r w:rsidR="008473DA" w:rsidRPr="002956D1">
        <w:rPr>
          <w:rFonts w:ascii="Times New Roman" w:hAnsi="Times New Roman" w:cs="Times New Roman"/>
          <w:b/>
          <w:sz w:val="24"/>
          <w:szCs w:val="24"/>
        </w:rPr>
        <w:t>«</w:t>
      </w:r>
      <w:r w:rsidR="003E16B4" w:rsidRPr="002956D1">
        <w:rPr>
          <w:rFonts w:ascii="Times New Roman" w:hAnsi="Times New Roman" w:cs="Times New Roman"/>
          <w:b/>
          <w:sz w:val="24"/>
          <w:szCs w:val="24"/>
        </w:rPr>
        <w:t>Увлекательный русский язык</w:t>
      </w:r>
      <w:r w:rsidR="008473DA" w:rsidRPr="002956D1">
        <w:rPr>
          <w:rFonts w:ascii="Times New Roman" w:hAnsi="Times New Roman" w:cs="Times New Roman"/>
          <w:b/>
          <w:sz w:val="24"/>
          <w:szCs w:val="24"/>
        </w:rPr>
        <w:t>»</w:t>
      </w:r>
      <w:r w:rsidR="002956D1" w:rsidRPr="002956D1">
        <w:rPr>
          <w:rFonts w:ascii="Times New Roman" w:hAnsi="Times New Roman" w:cs="Times New Roman"/>
          <w:b/>
          <w:sz w:val="24"/>
          <w:szCs w:val="24"/>
        </w:rPr>
        <w:t>.</w:t>
      </w:r>
    </w:p>
    <w:p w:rsidR="00D04F60" w:rsidRPr="002956D1" w:rsidRDefault="008473DA" w:rsidP="002956D1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 w:cs="Times New Roman"/>
          <w:sz w:val="24"/>
          <w:szCs w:val="24"/>
        </w:rPr>
      </w:pPr>
      <w:r w:rsidRPr="002956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4F60" w:rsidRPr="002956D1">
        <w:rPr>
          <w:rFonts w:ascii="Times New Roman" w:hAnsi="Times New Roman" w:cs="Times New Roman"/>
          <w:sz w:val="24"/>
          <w:szCs w:val="24"/>
        </w:rPr>
        <w:t>Рабочая программа по внеурочной деятельности «</w:t>
      </w:r>
      <w:r w:rsidR="002956D1" w:rsidRPr="002956D1">
        <w:rPr>
          <w:rFonts w:ascii="Times New Roman" w:hAnsi="Times New Roman" w:cs="Times New Roman"/>
          <w:sz w:val="24"/>
          <w:szCs w:val="24"/>
        </w:rPr>
        <w:t>Увлекательный русский язык</w:t>
      </w:r>
      <w:r w:rsidR="00D04F60" w:rsidRPr="002956D1">
        <w:rPr>
          <w:rFonts w:ascii="Times New Roman" w:hAnsi="Times New Roman" w:cs="Times New Roman"/>
          <w:sz w:val="24"/>
          <w:szCs w:val="24"/>
        </w:rPr>
        <w:t>»</w:t>
      </w:r>
      <w:r w:rsidR="002956D1" w:rsidRPr="002956D1">
        <w:rPr>
          <w:rFonts w:ascii="Times New Roman" w:hAnsi="Times New Roman" w:cs="Times New Roman"/>
          <w:sz w:val="24"/>
          <w:szCs w:val="24"/>
        </w:rPr>
        <w:t xml:space="preserve"> направлению Формирование функциональной грамотности</w:t>
      </w:r>
      <w:r w:rsidR="00D04F60" w:rsidRPr="002956D1">
        <w:rPr>
          <w:rFonts w:ascii="Times New Roman" w:hAnsi="Times New Roman" w:cs="Times New Roman"/>
          <w:sz w:val="24"/>
          <w:szCs w:val="24"/>
        </w:rPr>
        <w:t xml:space="preserve"> для 3 класса разработана на основе Федерального государственного образовательного стандарта начального общего образования, Концепции обще</w:t>
      </w:r>
      <w:r w:rsidR="003E16B4" w:rsidRPr="002956D1">
        <w:rPr>
          <w:rFonts w:ascii="Times New Roman" w:hAnsi="Times New Roman" w:cs="Times New Roman"/>
          <w:sz w:val="24"/>
          <w:szCs w:val="24"/>
        </w:rPr>
        <w:t xml:space="preserve">го </w:t>
      </w:r>
      <w:r w:rsidR="00D04F60" w:rsidRPr="002956D1">
        <w:rPr>
          <w:rFonts w:ascii="Times New Roman" w:hAnsi="Times New Roman" w:cs="Times New Roman"/>
          <w:sz w:val="24"/>
          <w:szCs w:val="24"/>
        </w:rPr>
        <w:t xml:space="preserve">интеллектуального  развития и воспитания личности гражданина России, планируемых результатов начального общего образования, Примерной программы Федерального государственного образовательного стандарта общего начального образования, на основе авторской программы Олейник О.В., </w:t>
      </w:r>
      <w:proofErr w:type="spellStart"/>
      <w:r w:rsidR="00D04F60" w:rsidRPr="002956D1">
        <w:rPr>
          <w:rFonts w:ascii="Times New Roman" w:hAnsi="Times New Roman" w:cs="Times New Roman"/>
          <w:sz w:val="24"/>
          <w:szCs w:val="24"/>
        </w:rPr>
        <w:t>Кабанюк</w:t>
      </w:r>
      <w:proofErr w:type="spellEnd"/>
      <w:r w:rsidR="00D04F60" w:rsidRPr="002956D1">
        <w:rPr>
          <w:rFonts w:ascii="Times New Roman" w:hAnsi="Times New Roman" w:cs="Times New Roman"/>
          <w:sz w:val="24"/>
          <w:szCs w:val="24"/>
        </w:rPr>
        <w:t xml:space="preserve"> Л.П. «Проекты по русскому языку» 2 – 4 классы. – М.: ВАКО, учебного плана ГБОУ лицея №329 на 202</w:t>
      </w:r>
      <w:r w:rsidR="006C5F10" w:rsidRPr="002956D1">
        <w:rPr>
          <w:rFonts w:ascii="Times New Roman" w:hAnsi="Times New Roman" w:cs="Times New Roman"/>
          <w:sz w:val="24"/>
          <w:szCs w:val="24"/>
        </w:rPr>
        <w:t>4</w:t>
      </w:r>
      <w:r w:rsidR="00D04F60" w:rsidRPr="002956D1">
        <w:rPr>
          <w:rFonts w:ascii="Times New Roman" w:hAnsi="Times New Roman" w:cs="Times New Roman"/>
          <w:sz w:val="24"/>
          <w:szCs w:val="24"/>
        </w:rPr>
        <w:t>-202</w:t>
      </w:r>
      <w:r w:rsidR="006C5F10" w:rsidRPr="002956D1">
        <w:rPr>
          <w:rFonts w:ascii="Times New Roman" w:hAnsi="Times New Roman" w:cs="Times New Roman"/>
          <w:sz w:val="24"/>
          <w:szCs w:val="24"/>
        </w:rPr>
        <w:t>5</w:t>
      </w:r>
      <w:r w:rsidR="00D04F60" w:rsidRPr="002956D1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004C78" w:rsidRPr="00E25503" w:rsidRDefault="00004C78" w:rsidP="002956D1">
      <w:pPr>
        <w:shd w:val="clear" w:color="auto" w:fill="FFFFFF"/>
        <w:spacing w:after="0" w:line="240" w:lineRule="auto"/>
        <w:ind w:right="1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5503">
        <w:rPr>
          <w:rFonts w:ascii="Times New Roman" w:hAnsi="Times New Roman" w:cs="Times New Roman"/>
          <w:sz w:val="24"/>
          <w:szCs w:val="24"/>
        </w:rPr>
        <w:t xml:space="preserve">Данная программа является адаптированной, имеет научно-познавательную и культурологическую направленность, реализуется в рамках внеурочной деятельности ФГОС </w:t>
      </w:r>
      <w:r w:rsidR="00ED4F81" w:rsidRPr="00E25503">
        <w:rPr>
          <w:rFonts w:ascii="Times New Roman" w:hAnsi="Times New Roman" w:cs="Times New Roman"/>
          <w:sz w:val="24"/>
          <w:szCs w:val="24"/>
        </w:rPr>
        <w:t>НОО по</w:t>
      </w:r>
      <w:r w:rsidRPr="00E25503">
        <w:rPr>
          <w:rFonts w:ascii="Times New Roman" w:hAnsi="Times New Roman" w:cs="Times New Roman"/>
          <w:sz w:val="24"/>
          <w:szCs w:val="24"/>
        </w:rPr>
        <w:t xml:space="preserve"> направлению </w:t>
      </w:r>
      <w:r w:rsidR="002956D1" w:rsidRPr="002956D1">
        <w:rPr>
          <w:rFonts w:ascii="Times New Roman" w:hAnsi="Times New Roman" w:cs="Times New Roman"/>
          <w:sz w:val="24"/>
          <w:szCs w:val="24"/>
        </w:rPr>
        <w:t>Формирование функциональной грамотности</w:t>
      </w:r>
      <w:r w:rsidR="002956D1">
        <w:rPr>
          <w:rFonts w:ascii="Times New Roman" w:hAnsi="Times New Roman" w:cs="Times New Roman"/>
          <w:sz w:val="24"/>
          <w:szCs w:val="24"/>
        </w:rPr>
        <w:t>.</w:t>
      </w:r>
      <w:r w:rsidR="002956D1" w:rsidRPr="002956D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E25503" w:rsidRPr="00E25503" w:rsidRDefault="00E25503" w:rsidP="002956D1">
      <w:pPr>
        <w:pStyle w:val="c2"/>
        <w:numPr>
          <w:ilvl w:val="0"/>
          <w:numId w:val="6"/>
        </w:numPr>
        <w:spacing w:before="0" w:beforeAutospacing="0" w:after="0" w:afterAutospacing="0" w:line="360" w:lineRule="auto"/>
        <w:jc w:val="both"/>
        <w:rPr>
          <w:b/>
          <w:i/>
          <w:color w:val="000000"/>
        </w:rPr>
      </w:pPr>
      <w:r w:rsidRPr="00E25503">
        <w:rPr>
          <w:rStyle w:val="c1"/>
          <w:b/>
          <w:i/>
          <w:color w:val="000000"/>
        </w:rPr>
        <w:t>Используемая литература:</w:t>
      </w:r>
    </w:p>
    <w:p w:rsidR="00E25503" w:rsidRPr="00E25503" w:rsidRDefault="00E25503" w:rsidP="00E25503">
      <w:pPr>
        <w:numPr>
          <w:ilvl w:val="0"/>
          <w:numId w:val="4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5503">
        <w:rPr>
          <w:rFonts w:ascii="Times New Roman" w:hAnsi="Times New Roman" w:cs="Times New Roman"/>
          <w:sz w:val="24"/>
          <w:szCs w:val="24"/>
        </w:rPr>
        <w:t xml:space="preserve">Григорьев Д.В. Внеурочная деятельность школьников: методический конструктор: пособие для учителя / Д.В.Григорьев, П.В. Степанов. - М.: Просвещение, </w:t>
      </w:r>
      <w:proofErr w:type="gramStart"/>
      <w:r w:rsidRPr="00E25503">
        <w:rPr>
          <w:rFonts w:ascii="Times New Roman" w:hAnsi="Times New Roman" w:cs="Times New Roman"/>
          <w:sz w:val="24"/>
          <w:szCs w:val="24"/>
        </w:rPr>
        <w:t>2010.-</w:t>
      </w:r>
      <w:proofErr w:type="gramEnd"/>
      <w:r w:rsidRPr="00E25503">
        <w:rPr>
          <w:rFonts w:ascii="Times New Roman" w:hAnsi="Times New Roman" w:cs="Times New Roman"/>
          <w:sz w:val="24"/>
          <w:szCs w:val="24"/>
        </w:rPr>
        <w:t xml:space="preserve"> 223 с. – (Стандарты второго поколения).</w:t>
      </w:r>
    </w:p>
    <w:p w:rsidR="00E25503" w:rsidRPr="00E25503" w:rsidRDefault="00E25503" w:rsidP="00E25503">
      <w:pPr>
        <w:numPr>
          <w:ilvl w:val="0"/>
          <w:numId w:val="4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5503">
        <w:rPr>
          <w:rFonts w:ascii="Times New Roman" w:hAnsi="Times New Roman" w:cs="Times New Roman"/>
          <w:sz w:val="24"/>
          <w:szCs w:val="24"/>
        </w:rPr>
        <w:t xml:space="preserve">Как проектировать универсальные учебные действия в начальной школе: от действия к мысли: пособие для учителя/ </w:t>
      </w:r>
      <w:proofErr w:type="spellStart"/>
      <w:r w:rsidRPr="00E25503">
        <w:rPr>
          <w:rFonts w:ascii="Times New Roman" w:hAnsi="Times New Roman" w:cs="Times New Roman"/>
          <w:sz w:val="24"/>
          <w:szCs w:val="24"/>
        </w:rPr>
        <w:t>А.Г.Асмолов</w:t>
      </w:r>
      <w:proofErr w:type="spellEnd"/>
      <w:r w:rsidRPr="00E25503">
        <w:rPr>
          <w:rFonts w:ascii="Times New Roman" w:hAnsi="Times New Roman" w:cs="Times New Roman"/>
          <w:sz w:val="24"/>
          <w:szCs w:val="24"/>
        </w:rPr>
        <w:t xml:space="preserve">; под ред. </w:t>
      </w:r>
      <w:proofErr w:type="spellStart"/>
      <w:r w:rsidRPr="00E25503">
        <w:rPr>
          <w:rFonts w:ascii="Times New Roman" w:hAnsi="Times New Roman" w:cs="Times New Roman"/>
          <w:sz w:val="24"/>
          <w:szCs w:val="24"/>
        </w:rPr>
        <w:t>А.Г.Асмолова</w:t>
      </w:r>
      <w:proofErr w:type="spellEnd"/>
      <w:r w:rsidRPr="00E25503">
        <w:rPr>
          <w:rFonts w:ascii="Times New Roman" w:hAnsi="Times New Roman" w:cs="Times New Roman"/>
          <w:sz w:val="24"/>
          <w:szCs w:val="24"/>
        </w:rPr>
        <w:t>. – 2 – е изд. – М.: Просвещение, 2010. – 152 с. – (Стандарты второго поколения).</w:t>
      </w:r>
    </w:p>
    <w:p w:rsidR="00E25503" w:rsidRPr="002956D1" w:rsidRDefault="00E25503" w:rsidP="002956D1">
      <w:pPr>
        <w:numPr>
          <w:ilvl w:val="0"/>
          <w:numId w:val="4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25503">
        <w:rPr>
          <w:rFonts w:ascii="Times New Roman" w:hAnsi="Times New Roman" w:cs="Times New Roman"/>
          <w:sz w:val="24"/>
          <w:szCs w:val="24"/>
        </w:rPr>
        <w:t>Нежинская</w:t>
      </w:r>
      <w:proofErr w:type="spellEnd"/>
      <w:r w:rsidRPr="00E25503">
        <w:rPr>
          <w:rFonts w:ascii="Times New Roman" w:hAnsi="Times New Roman" w:cs="Times New Roman"/>
          <w:sz w:val="24"/>
          <w:szCs w:val="24"/>
        </w:rPr>
        <w:t xml:space="preserve"> О.Ю. Занимательные материалы для развития логического мышления. Волгоград. 2004г.</w:t>
      </w:r>
    </w:p>
    <w:p w:rsidR="00004C78" w:rsidRPr="00E25503" w:rsidRDefault="008473DA" w:rsidP="00E25503">
      <w:pPr>
        <w:pStyle w:val="a4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25503">
        <w:rPr>
          <w:rFonts w:ascii="Times New Roman" w:hAnsi="Times New Roman" w:cs="Times New Roman"/>
          <w:b/>
          <w:bCs/>
          <w:sz w:val="24"/>
          <w:szCs w:val="24"/>
        </w:rPr>
        <w:t>Цели</w:t>
      </w:r>
      <w:r w:rsidR="00004C78" w:rsidRPr="00E25503">
        <w:rPr>
          <w:rFonts w:ascii="Times New Roman" w:hAnsi="Times New Roman" w:cs="Times New Roman"/>
          <w:b/>
          <w:bCs/>
          <w:sz w:val="24"/>
          <w:szCs w:val="24"/>
        </w:rPr>
        <w:t xml:space="preserve"> данного курса:</w:t>
      </w:r>
    </w:p>
    <w:p w:rsidR="008473DA" w:rsidRPr="00E25503" w:rsidRDefault="008473DA" w:rsidP="008473D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E2550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•</w:t>
      </w:r>
      <w:r w:rsidRPr="00E2550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ab/>
        <w:t>формировать у учащихся умение осуществлять проектную деятельность как самостоятельно, так и в группе, определять значимые проблемы и решать их;</w:t>
      </w:r>
    </w:p>
    <w:p w:rsidR="008473DA" w:rsidRPr="00E25503" w:rsidRDefault="008473DA" w:rsidP="008473D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E2550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•</w:t>
      </w:r>
      <w:r w:rsidRPr="00E2550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ab/>
        <w:t>обучать детей разным способам поиска материала и разным видам исследования;</w:t>
      </w:r>
    </w:p>
    <w:p w:rsidR="00004C78" w:rsidRPr="00E25503" w:rsidRDefault="008473DA" w:rsidP="008473D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50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•</w:t>
      </w:r>
      <w:r w:rsidRPr="00E2550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ab/>
        <w:t>развивать у учащихся творческие способности, пробуждать интерес к исследовательской деятельности.</w:t>
      </w:r>
    </w:p>
    <w:p w:rsidR="008473DA" w:rsidRPr="00E25503" w:rsidRDefault="008473DA" w:rsidP="00004C7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4C78" w:rsidRPr="00E25503" w:rsidRDefault="00004C78" w:rsidP="00004C7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55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</w:p>
    <w:p w:rsidR="008473DA" w:rsidRPr="00E25503" w:rsidRDefault="008473DA" w:rsidP="008473DA">
      <w:pPr>
        <w:pStyle w:val="a4"/>
        <w:widowControl w:val="0"/>
        <w:numPr>
          <w:ilvl w:val="0"/>
          <w:numId w:val="3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E2550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развитие логического мышления в процессе формирования основных приемов мыслительной деятельности: анализа, синтеза, сравнения, обобщения, классификации, умения выделять главное, доказывать и опровергать, делать несложные выводы;</w:t>
      </w:r>
    </w:p>
    <w:p w:rsidR="008473DA" w:rsidRPr="00E25503" w:rsidRDefault="008473DA" w:rsidP="008473DA">
      <w:pPr>
        <w:pStyle w:val="a4"/>
        <w:widowControl w:val="0"/>
        <w:numPr>
          <w:ilvl w:val="0"/>
          <w:numId w:val="3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E2550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развитие психических познавательных процессов: различных видов памяти, внимания, зрительного восприятия, воображения;</w:t>
      </w:r>
    </w:p>
    <w:p w:rsidR="008473DA" w:rsidRPr="00E25503" w:rsidRDefault="008473DA" w:rsidP="008473DA">
      <w:pPr>
        <w:pStyle w:val="a4"/>
        <w:widowControl w:val="0"/>
        <w:numPr>
          <w:ilvl w:val="0"/>
          <w:numId w:val="3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E2550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развитие языковой культуры и формирование речевых умений: четко и ясно излагать свои мысли, давать определения понятий, строить умозаключения, аргументированно доказывать свою точку зрения;</w:t>
      </w:r>
    </w:p>
    <w:p w:rsidR="008473DA" w:rsidRPr="00E25503" w:rsidRDefault="008473DA" w:rsidP="008473DA">
      <w:pPr>
        <w:pStyle w:val="a4"/>
        <w:widowControl w:val="0"/>
        <w:numPr>
          <w:ilvl w:val="0"/>
          <w:numId w:val="3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E2550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формирование навыков творческого мышление и развитие умения решать проектные задачи;</w:t>
      </w:r>
    </w:p>
    <w:p w:rsidR="008473DA" w:rsidRPr="00E25503" w:rsidRDefault="008473DA" w:rsidP="008473DA">
      <w:pPr>
        <w:pStyle w:val="a4"/>
        <w:widowControl w:val="0"/>
        <w:numPr>
          <w:ilvl w:val="0"/>
          <w:numId w:val="3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E2550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развитие познавательной активности и самостоятельной мыслительной деятельности учащихся;</w:t>
      </w:r>
    </w:p>
    <w:p w:rsidR="008473DA" w:rsidRPr="00E25503" w:rsidRDefault="008473DA" w:rsidP="008473DA">
      <w:pPr>
        <w:pStyle w:val="a4"/>
        <w:widowControl w:val="0"/>
        <w:numPr>
          <w:ilvl w:val="0"/>
          <w:numId w:val="3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E2550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формирование и развитие коммуникативных умений: общаться и взаимодействовать в коллективе, работать в парах, группах, уважать мнение других, объективно оценивать свою работу и деятельность одноклассников;</w:t>
      </w:r>
    </w:p>
    <w:p w:rsidR="008473DA" w:rsidRPr="00E25503" w:rsidRDefault="008473DA" w:rsidP="008473DA">
      <w:pPr>
        <w:pStyle w:val="a4"/>
        <w:widowControl w:val="0"/>
        <w:numPr>
          <w:ilvl w:val="0"/>
          <w:numId w:val="3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E2550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формирование навыков применения полученных знаний и умений в процессе изучения школьных дисциплин и в практической деятельности.</w:t>
      </w:r>
    </w:p>
    <w:p w:rsidR="00004C78" w:rsidRPr="00E25503" w:rsidRDefault="00004C78" w:rsidP="00004C78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10" w:right="19" w:firstLine="709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</w:p>
    <w:p w:rsidR="00004C78" w:rsidRPr="00E25503" w:rsidRDefault="00004C78" w:rsidP="00004C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2550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lastRenderedPageBreak/>
        <w:t>Таким образом, принципиально</w:t>
      </w:r>
      <w:r w:rsidRPr="00E2550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й </w:t>
      </w:r>
      <w:r w:rsidRPr="00E25503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  <w:t xml:space="preserve">задачей предлагаемого курса является </w:t>
      </w:r>
      <w:r w:rsidRPr="00E2550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именно </w:t>
      </w:r>
      <w:r w:rsidRPr="00E2550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u w:val="single"/>
          <w:lang w:eastAsia="ru-RU"/>
        </w:rPr>
        <w:t>развитие познав</w:t>
      </w:r>
      <w:r w:rsidRPr="00E2550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  <w:lang w:eastAsia="ru-RU"/>
        </w:rPr>
        <w:t>ательных способностей</w:t>
      </w:r>
      <w:r w:rsidRPr="00E2550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и </w:t>
      </w:r>
      <w:proofErr w:type="spellStart"/>
      <w:r w:rsidRPr="00E2550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  <w:lang w:eastAsia="ru-RU"/>
        </w:rPr>
        <w:t>общеучебных</w:t>
      </w:r>
      <w:proofErr w:type="spellEnd"/>
      <w:r w:rsidRPr="00E2550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  <w:lang w:eastAsia="ru-RU"/>
        </w:rPr>
        <w:t xml:space="preserve"> умений и навыков</w:t>
      </w:r>
      <w:r w:rsidRPr="00E2550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, а не </w:t>
      </w:r>
      <w:r w:rsidRPr="00E255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усвоение каких-то конкретных знаний и умений.</w:t>
      </w:r>
    </w:p>
    <w:p w:rsidR="00E25503" w:rsidRPr="00E25503" w:rsidRDefault="00E25503" w:rsidP="00E25503">
      <w:pPr>
        <w:pStyle w:val="c16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E25503">
        <w:rPr>
          <w:color w:val="000000"/>
        </w:rPr>
        <w:t>Количество часов: всего – 34</w:t>
      </w:r>
      <w:r w:rsidR="002956D1">
        <w:rPr>
          <w:color w:val="000000"/>
        </w:rPr>
        <w:t xml:space="preserve"> </w:t>
      </w:r>
      <w:r w:rsidRPr="00E25503">
        <w:rPr>
          <w:color w:val="000000"/>
        </w:rPr>
        <w:t>час</w:t>
      </w:r>
      <w:r w:rsidR="002956D1">
        <w:rPr>
          <w:color w:val="000000"/>
        </w:rPr>
        <w:t>а</w:t>
      </w:r>
      <w:r w:rsidRPr="00E25503">
        <w:rPr>
          <w:color w:val="000000"/>
        </w:rPr>
        <w:t>, в неделю –1 час</w:t>
      </w:r>
      <w:bookmarkStart w:id="0" w:name="_GoBack"/>
      <w:bookmarkEnd w:id="0"/>
      <w:r w:rsidRPr="00E25503">
        <w:rPr>
          <w:color w:val="000000"/>
        </w:rPr>
        <w:t>.</w:t>
      </w:r>
    </w:p>
    <w:p w:rsidR="00E25503" w:rsidRPr="002956D1" w:rsidRDefault="00E25503" w:rsidP="002956D1">
      <w:pPr>
        <w:pStyle w:val="c16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E25503">
        <w:rPr>
          <w:color w:val="000000"/>
        </w:rPr>
        <w:t xml:space="preserve">Рабочая программа включает следующие компоненты: </w:t>
      </w:r>
    </w:p>
    <w:p w:rsidR="00E25503" w:rsidRPr="00E25503" w:rsidRDefault="00E25503" w:rsidP="00E25503">
      <w:pPr>
        <w:pStyle w:val="a4"/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25503">
        <w:rPr>
          <w:rFonts w:ascii="Times New Roman" w:hAnsi="Times New Roman" w:cs="Times New Roman"/>
          <w:sz w:val="24"/>
          <w:szCs w:val="24"/>
        </w:rPr>
        <w:t>Титульный лист</w:t>
      </w:r>
    </w:p>
    <w:p w:rsidR="00E25503" w:rsidRPr="00E25503" w:rsidRDefault="00E25503" w:rsidP="00E25503">
      <w:pPr>
        <w:pStyle w:val="a4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25503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E25503" w:rsidRPr="00E25503" w:rsidRDefault="00E25503" w:rsidP="00E25503">
      <w:pPr>
        <w:pStyle w:val="a4"/>
        <w:numPr>
          <w:ilvl w:val="1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5503">
        <w:rPr>
          <w:rFonts w:ascii="Times New Roman" w:hAnsi="Times New Roman" w:cs="Times New Roman"/>
          <w:sz w:val="24"/>
          <w:szCs w:val="24"/>
        </w:rPr>
        <w:t xml:space="preserve">Место учебного предмета в учебном плане </w:t>
      </w:r>
    </w:p>
    <w:p w:rsidR="00E25503" w:rsidRPr="00E25503" w:rsidRDefault="00E25503" w:rsidP="00E25503">
      <w:pPr>
        <w:pStyle w:val="a4"/>
        <w:numPr>
          <w:ilvl w:val="1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5503">
        <w:rPr>
          <w:rFonts w:ascii="Times New Roman" w:hAnsi="Times New Roman" w:cs="Times New Roman"/>
          <w:sz w:val="24"/>
          <w:szCs w:val="24"/>
        </w:rPr>
        <w:t xml:space="preserve">Используемый </w:t>
      </w:r>
      <w:proofErr w:type="spellStart"/>
      <w:r w:rsidRPr="00E25503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="006C5F10">
        <w:rPr>
          <w:rFonts w:ascii="Times New Roman" w:hAnsi="Times New Roman" w:cs="Times New Roman"/>
          <w:sz w:val="24"/>
          <w:szCs w:val="24"/>
        </w:rPr>
        <w:t xml:space="preserve"> </w:t>
      </w:r>
      <w:r w:rsidRPr="00E25503">
        <w:rPr>
          <w:rFonts w:ascii="Times New Roman" w:hAnsi="Times New Roman" w:cs="Times New Roman"/>
          <w:sz w:val="24"/>
          <w:szCs w:val="24"/>
        </w:rPr>
        <w:t>–</w:t>
      </w:r>
      <w:r w:rsidR="006C5F10">
        <w:rPr>
          <w:rFonts w:ascii="Times New Roman" w:hAnsi="Times New Roman" w:cs="Times New Roman"/>
          <w:sz w:val="24"/>
          <w:szCs w:val="24"/>
        </w:rPr>
        <w:t xml:space="preserve"> </w:t>
      </w:r>
      <w:r w:rsidRPr="00E25503">
        <w:rPr>
          <w:rFonts w:ascii="Times New Roman" w:hAnsi="Times New Roman" w:cs="Times New Roman"/>
          <w:sz w:val="24"/>
          <w:szCs w:val="24"/>
        </w:rPr>
        <w:t>методический комплекс, включая электронные ресурсы</w:t>
      </w:r>
    </w:p>
    <w:p w:rsidR="00E25503" w:rsidRPr="00E25503" w:rsidRDefault="00E25503" w:rsidP="00E25503">
      <w:pPr>
        <w:pStyle w:val="a4"/>
        <w:numPr>
          <w:ilvl w:val="1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5503">
        <w:rPr>
          <w:rFonts w:ascii="Times New Roman" w:hAnsi="Times New Roman" w:cs="Times New Roman"/>
          <w:sz w:val="24"/>
          <w:szCs w:val="24"/>
        </w:rPr>
        <w:t>Планируемые результаты освоения учебного предмета, курса:</w:t>
      </w:r>
    </w:p>
    <w:p w:rsidR="00E25503" w:rsidRPr="00E25503" w:rsidRDefault="00E25503" w:rsidP="00E25503">
      <w:pPr>
        <w:pStyle w:val="a4"/>
        <w:numPr>
          <w:ilvl w:val="1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5503">
        <w:rPr>
          <w:rFonts w:ascii="Times New Roman" w:hAnsi="Times New Roman" w:cs="Times New Roman"/>
          <w:sz w:val="24"/>
          <w:szCs w:val="24"/>
        </w:rPr>
        <w:t>Форма и периодичность текущего контроля успеваемости и промежуточной аттестации обучающихся.</w:t>
      </w:r>
    </w:p>
    <w:p w:rsidR="00E25503" w:rsidRPr="00E25503" w:rsidRDefault="00E25503" w:rsidP="00E25503">
      <w:pPr>
        <w:pStyle w:val="a4"/>
        <w:numPr>
          <w:ilvl w:val="1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5503">
        <w:rPr>
          <w:rFonts w:ascii="Times New Roman" w:hAnsi="Times New Roman" w:cs="Times New Roman"/>
          <w:sz w:val="24"/>
          <w:szCs w:val="24"/>
        </w:rPr>
        <w:t>Критерии оценивания.</w:t>
      </w:r>
    </w:p>
    <w:p w:rsidR="00E25503" w:rsidRPr="00E25503" w:rsidRDefault="00E25503" w:rsidP="00E25503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5503">
        <w:rPr>
          <w:rFonts w:ascii="Times New Roman" w:hAnsi="Times New Roman" w:cs="Times New Roman"/>
          <w:sz w:val="24"/>
          <w:szCs w:val="24"/>
        </w:rPr>
        <w:t>Содержание учебного предмета, курса.</w:t>
      </w:r>
    </w:p>
    <w:p w:rsidR="00E25503" w:rsidRPr="002956D1" w:rsidRDefault="00E25503" w:rsidP="00E25503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5503">
        <w:rPr>
          <w:rFonts w:ascii="Times New Roman" w:hAnsi="Times New Roman" w:cs="Times New Roman"/>
          <w:sz w:val="24"/>
          <w:szCs w:val="24"/>
        </w:rPr>
        <w:t>Календарно-тематическое планирование</w:t>
      </w:r>
    </w:p>
    <w:p w:rsidR="00E25503" w:rsidRPr="00E25503" w:rsidRDefault="00E25503" w:rsidP="002956D1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E25503">
        <w:rPr>
          <w:rFonts w:ascii="Times New Roman" w:hAnsi="Times New Roman"/>
          <w:color w:val="000000"/>
          <w:sz w:val="24"/>
          <w:szCs w:val="24"/>
        </w:rPr>
        <w:t xml:space="preserve">Составитель: </w:t>
      </w:r>
      <w:proofErr w:type="spellStart"/>
      <w:r w:rsidR="00757A39">
        <w:rPr>
          <w:rFonts w:ascii="Times New Roman" w:hAnsi="Times New Roman"/>
          <w:color w:val="000000"/>
          <w:sz w:val="24"/>
          <w:szCs w:val="24"/>
        </w:rPr>
        <w:t>Жидяева</w:t>
      </w:r>
      <w:proofErr w:type="spellEnd"/>
      <w:r w:rsidR="00757A39">
        <w:rPr>
          <w:rFonts w:ascii="Times New Roman" w:hAnsi="Times New Roman"/>
          <w:color w:val="000000"/>
          <w:sz w:val="24"/>
          <w:szCs w:val="24"/>
        </w:rPr>
        <w:t xml:space="preserve"> Ольга Анатольевна</w:t>
      </w:r>
      <w:r w:rsidRPr="00E25503">
        <w:rPr>
          <w:rFonts w:ascii="Times New Roman" w:hAnsi="Times New Roman"/>
          <w:color w:val="000000"/>
          <w:sz w:val="24"/>
          <w:szCs w:val="24"/>
        </w:rPr>
        <w:t>, учитель начальных классов</w:t>
      </w:r>
    </w:p>
    <w:p w:rsidR="00E25503" w:rsidRPr="00E25503" w:rsidRDefault="00E25503" w:rsidP="00E25503">
      <w:pPr>
        <w:rPr>
          <w:rFonts w:ascii="Times New Roman" w:hAnsi="Times New Roman" w:cs="Times New Roman"/>
          <w:sz w:val="24"/>
          <w:szCs w:val="24"/>
        </w:rPr>
      </w:pPr>
    </w:p>
    <w:p w:rsidR="00004C78" w:rsidRPr="00E25503" w:rsidRDefault="00004C78" w:rsidP="00004C78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23026" w:rsidRPr="00E25503" w:rsidRDefault="00B23026">
      <w:pPr>
        <w:rPr>
          <w:rFonts w:ascii="Times New Roman" w:hAnsi="Times New Roman" w:cs="Times New Roman"/>
          <w:sz w:val="24"/>
          <w:szCs w:val="24"/>
        </w:rPr>
      </w:pPr>
    </w:p>
    <w:sectPr w:rsidR="00B23026" w:rsidRPr="00E25503" w:rsidSect="00E651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60F269A"/>
    <w:multiLevelType w:val="hybridMultilevel"/>
    <w:tmpl w:val="3D52E86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850351"/>
    <w:multiLevelType w:val="multilevel"/>
    <w:tmpl w:val="C548EC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83D119F"/>
    <w:multiLevelType w:val="hybridMultilevel"/>
    <w:tmpl w:val="C848131A"/>
    <w:lvl w:ilvl="0" w:tplc="38E8700A">
      <w:start w:val="1"/>
      <w:numFmt w:val="decimal"/>
      <w:lvlText w:val="%1."/>
      <w:lvlJc w:val="left"/>
      <w:pPr>
        <w:ind w:left="1140" w:hanging="48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>
    <w:nsid w:val="383040B3"/>
    <w:multiLevelType w:val="hybridMultilevel"/>
    <w:tmpl w:val="BEBA6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2E4905"/>
    <w:multiLevelType w:val="hybridMultilevel"/>
    <w:tmpl w:val="EFC4BA52"/>
    <w:lvl w:ilvl="0" w:tplc="658AEA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1455D5"/>
    <w:multiLevelType w:val="hybridMultilevel"/>
    <w:tmpl w:val="3E24523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>
    <w:nsid w:val="624362F0"/>
    <w:multiLevelType w:val="hybridMultilevel"/>
    <w:tmpl w:val="267E1A6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650CE7"/>
    <w:multiLevelType w:val="singleLevel"/>
    <w:tmpl w:val="DC706256"/>
    <w:lvl w:ilvl="0">
      <w:start w:val="1"/>
      <w:numFmt w:val="decimal"/>
      <w:lvlText w:val="%1)"/>
      <w:legacy w:legacy="1" w:legacySpace="0" w:legacyIndent="19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8"/>
    <w:lvlOverride w:ilvl="0">
      <w:startOverride w:val="1"/>
    </w:lvlOverride>
  </w:num>
  <w:num w:numId="3">
    <w:abstractNumId w:val="1"/>
  </w:num>
  <w:num w:numId="4">
    <w:abstractNumId w:val="5"/>
  </w:num>
  <w:num w:numId="5">
    <w:abstractNumId w:val="0"/>
  </w:num>
  <w:num w:numId="6">
    <w:abstractNumId w:val="7"/>
  </w:num>
  <w:num w:numId="7">
    <w:abstractNumId w:val="4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1F0B"/>
    <w:rsid w:val="00004C78"/>
    <w:rsid w:val="00135DAA"/>
    <w:rsid w:val="00220688"/>
    <w:rsid w:val="002956D1"/>
    <w:rsid w:val="0038365E"/>
    <w:rsid w:val="003B36D6"/>
    <w:rsid w:val="003E16B4"/>
    <w:rsid w:val="0050123E"/>
    <w:rsid w:val="005B5EB7"/>
    <w:rsid w:val="005D54B8"/>
    <w:rsid w:val="006C5F10"/>
    <w:rsid w:val="00722F81"/>
    <w:rsid w:val="00757A39"/>
    <w:rsid w:val="008473DA"/>
    <w:rsid w:val="008777A3"/>
    <w:rsid w:val="00B23026"/>
    <w:rsid w:val="00BF4A4D"/>
    <w:rsid w:val="00CC1525"/>
    <w:rsid w:val="00D04F60"/>
    <w:rsid w:val="00E25503"/>
    <w:rsid w:val="00E651BB"/>
    <w:rsid w:val="00ED4F81"/>
    <w:rsid w:val="00F21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BDCAA4-5FED-43F3-BAD9-21545BA81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1B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365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8473DA"/>
    <w:pPr>
      <w:ind w:left="720"/>
      <w:contextualSpacing/>
    </w:pPr>
  </w:style>
  <w:style w:type="character" w:customStyle="1" w:styleId="c1">
    <w:name w:val="c1"/>
    <w:basedOn w:val="a0"/>
    <w:rsid w:val="00E25503"/>
  </w:style>
  <w:style w:type="paragraph" w:customStyle="1" w:styleId="c2">
    <w:name w:val="c2"/>
    <w:basedOn w:val="a"/>
    <w:rsid w:val="00E25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E25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1">
    <w:name w:val="No Spacing1"/>
    <w:uiPriority w:val="1"/>
    <w:qFormat/>
    <w:rsid w:val="00E25503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DC3489-0D77-4E31-88DD-117883092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user</cp:lastModifiedBy>
  <cp:revision>3</cp:revision>
  <dcterms:created xsi:type="dcterms:W3CDTF">2024-09-18T14:51:00Z</dcterms:created>
  <dcterms:modified xsi:type="dcterms:W3CDTF">2024-09-19T08:34:00Z</dcterms:modified>
</cp:coreProperties>
</file>